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FB74A">
      <w:pPr>
        <w:pStyle w:val="15"/>
        <w:jc w:val="center"/>
        <w:rPr>
          <w:lang w:bidi="ar"/>
        </w:rPr>
      </w:pPr>
      <w:r>
        <w:rPr>
          <w:lang w:bidi="ar"/>
        </w:rPr>
        <w:t>2026年度2项计算机软件著作权登记代理服务</w:t>
      </w:r>
    </w:p>
    <w:p w14:paraId="4932337C">
      <w:pPr>
        <w:pStyle w:val="15"/>
        <w:jc w:val="center"/>
        <w:rPr>
          <w:rFonts w:hint="eastAsia" w:eastAsia="方正小标宋简体"/>
          <w:lang w:val="en-US" w:eastAsia="zh-CN" w:bidi="ar"/>
        </w:rPr>
      </w:pPr>
      <w:r>
        <w:rPr>
          <w:lang w:bidi="ar"/>
        </w:rPr>
        <w:t>采购</w:t>
      </w:r>
      <w:r>
        <w:rPr>
          <w:rFonts w:hint="eastAsia"/>
          <w:lang w:val="en-US" w:eastAsia="zh-CN" w:bidi="ar"/>
        </w:rPr>
        <w:t>需求</w:t>
      </w:r>
    </w:p>
    <w:p w14:paraId="43D01754">
      <w:pPr>
        <w:pStyle w:val="15"/>
        <w:rPr>
          <w:rFonts w:hint="eastAsia"/>
          <w:lang w:bidi="ar"/>
        </w:rPr>
      </w:pPr>
    </w:p>
    <w:p w14:paraId="57D9E447">
      <w:pPr>
        <w:pStyle w:val="16"/>
        <w:jc w:val="both"/>
      </w:pPr>
      <w:r>
        <w:t>一、 项目概况</w:t>
      </w:r>
    </w:p>
    <w:p w14:paraId="4FFB8A7C">
      <w:pPr>
        <w:pStyle w:val="17"/>
        <w:ind w:firstLine="640"/>
        <w:jc w:val="both"/>
      </w:pPr>
      <w:r>
        <w:t>为保护我方自主研发的软件知识产权，现需采购2项计算机软件著作权登记的代理服务。本次采购仅包含代理申报流程，软件源代码及软件资料由我方提供。</w:t>
      </w:r>
      <w:bookmarkStart w:id="0" w:name="_GoBack"/>
      <w:bookmarkEnd w:id="0"/>
    </w:p>
    <w:p w14:paraId="42A19E60">
      <w:pPr>
        <w:pStyle w:val="16"/>
        <w:jc w:val="both"/>
      </w:pPr>
      <w:r>
        <w:t>二、 采购预算</w:t>
      </w:r>
    </w:p>
    <w:p w14:paraId="1937D951">
      <w:pPr>
        <w:pStyle w:val="17"/>
        <w:ind w:firstLine="640"/>
        <w:jc w:val="both"/>
      </w:pPr>
      <w:r>
        <w:t>本项目采购预算上限为人民币4000元（含税，大写：肆仟元整）。供应商报价超出本预算的，视为无效响应。</w:t>
      </w:r>
    </w:p>
    <w:p w14:paraId="12FC5040">
      <w:pPr>
        <w:pStyle w:val="16"/>
        <w:jc w:val="both"/>
      </w:pPr>
      <w:r>
        <w:t>三、 服务内容与要求（必须全部满足）</w:t>
      </w:r>
    </w:p>
    <w:p w14:paraId="6D4403DE">
      <w:pPr>
        <w:pStyle w:val="17"/>
        <w:ind w:firstLine="640"/>
        <w:jc w:val="both"/>
      </w:pPr>
      <w:r>
        <w:t>全流程代理服务：供应商须提供从材料准备、递交申请、进度跟踪、补正答复，直至领取《计算机软件著作权登记证书》的全流程一站式代理服务。</w:t>
      </w:r>
    </w:p>
    <w:p w14:paraId="7B90116F">
      <w:pPr>
        <w:pStyle w:val="17"/>
        <w:ind w:firstLine="640"/>
        <w:jc w:val="both"/>
      </w:pPr>
      <w:r>
        <w:t>1.申请材料撰写与审核：</w:t>
      </w:r>
    </w:p>
    <w:p w14:paraId="67686142">
      <w:pPr>
        <w:pStyle w:val="17"/>
        <w:ind w:firstLine="640"/>
        <w:jc w:val="both"/>
      </w:pPr>
      <w:r>
        <w:t>我方仅提供软件的完整源代码及基础功能介绍。供应商需负责按中国版权保护中心的最新要求，对源代码进行规范性截取、整理、排版，并撰写符合规定的《软件说明书/操作手册》等全部申请文件。</w:t>
      </w:r>
    </w:p>
    <w:p w14:paraId="13AA99FA">
      <w:pPr>
        <w:pStyle w:val="17"/>
        <w:ind w:firstLine="640"/>
        <w:jc w:val="both"/>
      </w:pPr>
      <w:r>
        <w:t>2.作者/著作权人登记要求：</w:t>
      </w:r>
    </w:p>
    <w:p w14:paraId="767069C8">
      <w:pPr>
        <w:pStyle w:val="17"/>
        <w:ind w:firstLine="640"/>
        <w:jc w:val="both"/>
      </w:pPr>
      <w:r>
        <w:t>2项软件著作权均需登记多位作者。每项软件著作权的登记作者人数不少于4人。</w:t>
      </w:r>
    </w:p>
    <w:p w14:paraId="79A21589">
      <w:pPr>
        <w:pStyle w:val="17"/>
        <w:ind w:firstLine="640"/>
        <w:jc w:val="both"/>
      </w:pPr>
      <w:r>
        <w:t>供应商须确保在申请文件中正确、完整地列明所有作者信息，并对作者署名顺序、权属声明等内容进行合规性审核与建议。</w:t>
      </w:r>
    </w:p>
    <w:p w14:paraId="55D6597D">
      <w:pPr>
        <w:pStyle w:val="17"/>
        <w:ind w:firstLine="640"/>
        <w:jc w:val="both"/>
      </w:pPr>
      <w:r>
        <w:t>3.成果交付：</w:t>
      </w:r>
    </w:p>
    <w:p w14:paraId="72743B1B">
      <w:pPr>
        <w:pStyle w:val="17"/>
        <w:ind w:firstLine="640"/>
        <w:jc w:val="both"/>
      </w:pPr>
      <w:r>
        <w:t>①向中国版权保护中心提交2项软件著作权的登记申请。</w:t>
      </w:r>
    </w:p>
    <w:p w14:paraId="5FDF3F4A">
      <w:pPr>
        <w:pStyle w:val="17"/>
        <w:ind w:firstLine="640"/>
        <w:jc w:val="both"/>
      </w:pPr>
      <w:r>
        <w:t>②最终向我方交付盖有国家版权局印章的《计算机软件著作权登记证书》原件，共2项。证书中须准确体现我方指定的全部作者信息。</w:t>
      </w:r>
    </w:p>
    <w:p w14:paraId="74C5632B">
      <w:pPr>
        <w:pStyle w:val="17"/>
        <w:ind w:firstLine="640"/>
        <w:jc w:val="both"/>
      </w:pPr>
      <w:r>
        <w:t>4.进度与沟通：</w:t>
      </w:r>
    </w:p>
    <w:p w14:paraId="0921B313">
      <w:pPr>
        <w:pStyle w:val="17"/>
        <w:ind w:firstLine="640"/>
        <w:jc w:val="both"/>
      </w:pPr>
      <w:r>
        <w:t>申请过程中，供应商须指派专人负责对接，及时向我方反馈审核进度。若收到补正通知，须在1个工作日内告知我方，并负责起草答复意见，处理相关补正事宜。</w:t>
      </w:r>
    </w:p>
    <w:p w14:paraId="43557D82">
      <w:pPr>
        <w:pStyle w:val="16"/>
        <w:jc w:val="both"/>
      </w:pPr>
      <w:r>
        <w:t>四、 时限要求</w:t>
      </w:r>
    </w:p>
    <w:p w14:paraId="5BA8B062">
      <w:pPr>
        <w:pStyle w:val="17"/>
        <w:ind w:firstLine="640"/>
        <w:jc w:val="both"/>
      </w:pPr>
      <w:r>
        <w:t>自合同签订且我方提供全部所需软件源代码及各软件作者名单之日起，60个工作日内须完成全部申请流程，并取得2项软件的著作权登记证书。</w:t>
      </w:r>
    </w:p>
    <w:p w14:paraId="3E659855">
      <w:pPr>
        <w:pStyle w:val="16"/>
        <w:jc w:val="both"/>
      </w:pPr>
      <w:r>
        <w:t>五、 报价要求</w:t>
      </w:r>
    </w:p>
    <w:p w14:paraId="4AFC4581">
      <w:pPr>
        <w:pStyle w:val="17"/>
        <w:ind w:firstLine="640"/>
        <w:jc w:val="both"/>
      </w:pPr>
      <w:r>
        <w:t>1.报价方式：须按单件软著代理服务费进行报价，并明确总价（总价=单件报价×2）。</w:t>
      </w:r>
    </w:p>
    <w:p w14:paraId="6B2E507D">
      <w:pPr>
        <w:pStyle w:val="17"/>
        <w:ind w:firstLine="640"/>
        <w:jc w:val="both"/>
      </w:pPr>
      <w:r>
        <w:t>2.费用包含：报价须为含税全包价，包含但不限于：</w:t>
      </w:r>
    </w:p>
    <w:p w14:paraId="75A0FDF3">
      <w:pPr>
        <w:pStyle w:val="17"/>
        <w:ind w:firstLine="640"/>
        <w:jc w:val="both"/>
      </w:pPr>
      <w:r>
        <w:t>① 2项软件著作权的全部官方登记费（含多名作者登记可能产生的费用）。</w:t>
      </w:r>
    </w:p>
    <w:p w14:paraId="55F48F2D">
      <w:pPr>
        <w:pStyle w:val="17"/>
        <w:ind w:firstLine="640"/>
        <w:jc w:val="both"/>
      </w:pPr>
      <w:r>
        <w:t>② 代理服务费、申请文件撰写费、进度跟踪费、补正答复费、证书领取及邮寄费等。</w:t>
      </w:r>
    </w:p>
    <w:p w14:paraId="77EDB8AC">
      <w:pPr>
        <w:pStyle w:val="17"/>
        <w:ind w:firstLine="640"/>
        <w:jc w:val="both"/>
      </w:pPr>
      <w:r>
        <w:t>③ 完成本项目所需的一切其他费用。我方不再支付任何额外费用。</w:t>
      </w:r>
    </w:p>
    <w:p w14:paraId="3E7EF3E0">
      <w:pPr>
        <w:pStyle w:val="17"/>
        <w:ind w:firstLine="640"/>
        <w:jc w:val="both"/>
      </w:pPr>
      <w:r>
        <w:t>3.预算限制：总报价不得超过人民币4000元（大写：肆仟元整），否则按无效报价处理。</w:t>
      </w:r>
    </w:p>
    <w:p w14:paraId="7B64FCCA">
      <w:pPr>
        <w:pStyle w:val="16"/>
        <w:jc w:val="both"/>
      </w:pPr>
      <w:r>
        <w:t>六、 供应商资质要求</w:t>
      </w:r>
    </w:p>
    <w:p w14:paraId="65F63140">
      <w:pPr>
        <w:pStyle w:val="17"/>
        <w:ind w:firstLine="640"/>
        <w:jc w:val="both"/>
      </w:pPr>
      <w:r>
        <w:t>1.在中华人民共和国境内注册，具有合法经营资格。</w:t>
      </w:r>
    </w:p>
    <w:p w14:paraId="78A425D5">
      <w:pPr>
        <w:pStyle w:val="17"/>
        <w:ind w:firstLine="640"/>
        <w:jc w:val="both"/>
      </w:pPr>
      <w:r>
        <w:t>2.拥有国家或地方版权管理部门认可的相关代理资质或经验，可提供近三年内同类项目成功案例证明（如合同关键页或代理下证的证书复印件）。</w:t>
      </w:r>
    </w:p>
    <w:p w14:paraId="2FA714E5">
      <w:pPr>
        <w:pStyle w:val="17"/>
        <w:ind w:firstLine="640"/>
        <w:jc w:val="both"/>
      </w:pPr>
      <w:r>
        <w:t>3.项目团队中须有熟悉软件著作权登记流程的专业人员，且有处理多名作者登记案件的实际经验。</w:t>
      </w:r>
    </w:p>
    <w:p w14:paraId="5CAA1FDC">
      <w:pPr>
        <w:pStyle w:val="16"/>
        <w:jc w:val="both"/>
      </w:pPr>
      <w:r>
        <w:t>七、 付款与验收</w:t>
      </w:r>
    </w:p>
    <w:p w14:paraId="0EA6E18C">
      <w:pPr>
        <w:pStyle w:val="17"/>
        <w:ind w:firstLine="640"/>
        <w:jc w:val="both"/>
      </w:pPr>
      <w:r>
        <w:t>1.付款方式：2项《计算机软件著作权登记证书》全部交付并验收合格后，一次性支付全部服务费。</w:t>
      </w:r>
    </w:p>
    <w:p w14:paraId="4B69C149">
      <w:pPr>
        <w:pStyle w:val="17"/>
        <w:ind w:firstLine="640"/>
        <w:jc w:val="both"/>
      </w:pPr>
      <w:r>
        <w:t>2.验收标准：以我方收到由中国版权保护中心颁发的证书原件为验收合格依据。证书需满足以下全部条件：</w:t>
      </w:r>
    </w:p>
    <w:p w14:paraId="3E188B7E">
      <w:pPr>
        <w:pStyle w:val="17"/>
        <w:ind w:firstLine="640"/>
        <w:jc w:val="both"/>
      </w:pPr>
      <w:r>
        <w:t>①每项软件的登记证书上所列作者人数不少于4人；</w:t>
      </w:r>
    </w:p>
    <w:p w14:paraId="4A3E79B1">
      <w:pPr>
        <w:pStyle w:val="17"/>
        <w:ind w:firstLine="640"/>
        <w:jc w:val="both"/>
      </w:pPr>
      <w:r>
        <w:t>②作者姓名、排序等登记信息与我方提供的一致；</w:t>
      </w:r>
    </w:p>
    <w:p w14:paraId="285690DA">
      <w:pPr>
        <w:pStyle w:val="17"/>
        <w:ind w:firstLine="640"/>
        <w:jc w:val="both"/>
      </w:pPr>
      <w:r>
        <w:t>③证书内容完全符合我方所提供软件及权属的实际情况。</w:t>
      </w:r>
    </w:p>
    <w:p w14:paraId="2809CB3A">
      <w:pPr>
        <w:pStyle w:val="16"/>
        <w:jc w:val="both"/>
      </w:pPr>
      <w:r>
        <w:t>八、 保证与责任</w:t>
      </w:r>
    </w:p>
    <w:p w14:paraId="703BCAE1">
      <w:pPr>
        <w:pStyle w:val="17"/>
        <w:ind w:firstLine="640"/>
        <w:jc w:val="both"/>
      </w:pPr>
      <w:r>
        <w:t>为确保项目无风险，供应商须完全接受以下条款：</w:t>
      </w:r>
    </w:p>
    <w:p w14:paraId="11AD9DBF">
      <w:pPr>
        <w:pStyle w:val="17"/>
        <w:ind w:firstLine="640"/>
        <w:jc w:val="both"/>
      </w:pPr>
      <w:r>
        <w:t>不成功不收费：若因任何非我方原因（如代理方材料撰写问题、作者信息填报错误等），导致任一软件著作权申请被最终驳回的，我方有权不予支付该驳回案件的全部费用，且供应商须对已支付的费用进行全额退款。</w:t>
      </w:r>
    </w:p>
    <w:p w14:paraId="55AC31DD">
      <w:pPr>
        <w:widowControl/>
        <w:jc w:val="both"/>
        <w:textAlignment w:val="bottom"/>
        <w:rPr>
          <w:rFonts w:ascii="仿宋" w:hAnsi="仿宋" w:eastAsia="仿宋" w:cs="仿宋"/>
          <w:color w:val="000000"/>
          <w:kern w:val="0"/>
          <w:sz w:val="28"/>
          <w:szCs w:val="28"/>
          <w:lang w:bidi="ar"/>
        </w:rPr>
      </w:pPr>
    </w:p>
    <w:p w14:paraId="5B49C037">
      <w:pPr>
        <w:widowControl/>
        <w:jc w:val="both"/>
        <w:textAlignment w:val="bottom"/>
        <w:rPr>
          <w:rFonts w:ascii="仿宋" w:hAnsi="仿宋" w:eastAsia="仿宋" w:cs="仿宋"/>
          <w:color w:val="000000"/>
          <w:kern w:val="0"/>
          <w:sz w:val="28"/>
          <w:szCs w:val="28"/>
          <w:lang w:bidi="ar"/>
        </w:rPr>
      </w:pPr>
    </w:p>
    <w:p w14:paraId="6D0C3481">
      <w:pPr>
        <w:jc w:val="left"/>
        <w:outlineLvl w:val="0"/>
        <w:rPr>
          <w:rFonts w:hint="default" w:eastAsiaTheme="minorEastAsia"/>
          <w:lang w:val="en-US" w:eastAsia="zh-CN"/>
        </w:rPr>
      </w:pPr>
    </w:p>
    <w:sectPr>
      <w:headerReference r:id="rId3" w:type="default"/>
      <w:footerReference r:id="rId4" w:type="default"/>
      <w:pgSz w:w="11906" w:h="16838"/>
      <w:pgMar w:top="1417" w:right="1587" w:bottom="1134" w:left="1587"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1" w:fontKey="{09B5268F-1F66-497D-8C9B-4C4432D6A88C}"/>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42A94">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6EA8D">
    <w:pPr>
      <w:pStyle w:val="6"/>
      <w:pBdr>
        <w:top w:val="none" w:color="auto" w:sz="0" w:space="0"/>
        <w:left w:val="none" w:color="auto" w:sz="0" w:space="0"/>
        <w:bottom w:val="none" w:color="auto" w:sz="0" w:space="1"/>
        <w:right w:val="none" w:color="auto" w:sz="0" w:space="0"/>
        <w:between w:val="none" w:color="auto" w:sz="0" w:space="0"/>
      </w:pBdr>
      <w:jc w:val="both"/>
    </w:pPr>
    <w:r>
      <w:rPr>
        <w:rFonts w:hint="eastAsia"/>
      </w:rPr>
      <w:t>广东省韶关生态环境监测中心站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9797E"/>
    <w:rsid w:val="002B4D3A"/>
    <w:rsid w:val="00474316"/>
    <w:rsid w:val="006E5FB0"/>
    <w:rsid w:val="00B3112C"/>
    <w:rsid w:val="00DD29C3"/>
    <w:rsid w:val="00DE7FD5"/>
    <w:rsid w:val="011F30AA"/>
    <w:rsid w:val="01325436"/>
    <w:rsid w:val="01334088"/>
    <w:rsid w:val="013F146B"/>
    <w:rsid w:val="01410989"/>
    <w:rsid w:val="016A24A7"/>
    <w:rsid w:val="016C7CD3"/>
    <w:rsid w:val="017A204F"/>
    <w:rsid w:val="01A53BCB"/>
    <w:rsid w:val="01B72F97"/>
    <w:rsid w:val="01DF3F25"/>
    <w:rsid w:val="020147E2"/>
    <w:rsid w:val="021C3FC0"/>
    <w:rsid w:val="026F7DA7"/>
    <w:rsid w:val="02A9689B"/>
    <w:rsid w:val="02F04903"/>
    <w:rsid w:val="033F72E9"/>
    <w:rsid w:val="0340220E"/>
    <w:rsid w:val="03550ACA"/>
    <w:rsid w:val="036F051B"/>
    <w:rsid w:val="03C76164"/>
    <w:rsid w:val="041635F7"/>
    <w:rsid w:val="04623172"/>
    <w:rsid w:val="04A12A3A"/>
    <w:rsid w:val="04AE1342"/>
    <w:rsid w:val="04D24A67"/>
    <w:rsid w:val="04F52A1C"/>
    <w:rsid w:val="04F6287B"/>
    <w:rsid w:val="056B07C4"/>
    <w:rsid w:val="056D6CEB"/>
    <w:rsid w:val="057331DF"/>
    <w:rsid w:val="05A60DB2"/>
    <w:rsid w:val="05A652D7"/>
    <w:rsid w:val="05C175C5"/>
    <w:rsid w:val="05C95854"/>
    <w:rsid w:val="05F23023"/>
    <w:rsid w:val="06147479"/>
    <w:rsid w:val="066D4646"/>
    <w:rsid w:val="068B261D"/>
    <w:rsid w:val="06B56A41"/>
    <w:rsid w:val="06C74094"/>
    <w:rsid w:val="06E87016"/>
    <w:rsid w:val="06E96B51"/>
    <w:rsid w:val="0705165C"/>
    <w:rsid w:val="07220619"/>
    <w:rsid w:val="073E00E5"/>
    <w:rsid w:val="074865A1"/>
    <w:rsid w:val="07495A84"/>
    <w:rsid w:val="075A19F2"/>
    <w:rsid w:val="076F599D"/>
    <w:rsid w:val="07764DDC"/>
    <w:rsid w:val="079C6EF7"/>
    <w:rsid w:val="07A43188"/>
    <w:rsid w:val="07C0087B"/>
    <w:rsid w:val="07D377E2"/>
    <w:rsid w:val="08010815"/>
    <w:rsid w:val="081F0F3D"/>
    <w:rsid w:val="08293F23"/>
    <w:rsid w:val="082C37C7"/>
    <w:rsid w:val="085C6EFF"/>
    <w:rsid w:val="08BF29E7"/>
    <w:rsid w:val="08CF5AA6"/>
    <w:rsid w:val="090207F1"/>
    <w:rsid w:val="09096275"/>
    <w:rsid w:val="094F1442"/>
    <w:rsid w:val="098F08EA"/>
    <w:rsid w:val="0A1530FA"/>
    <w:rsid w:val="0A340B1F"/>
    <w:rsid w:val="0A424548"/>
    <w:rsid w:val="0AAA6D5D"/>
    <w:rsid w:val="0AF370F0"/>
    <w:rsid w:val="0AFC38C2"/>
    <w:rsid w:val="0B1626A5"/>
    <w:rsid w:val="0B297A6A"/>
    <w:rsid w:val="0B415661"/>
    <w:rsid w:val="0B4A512F"/>
    <w:rsid w:val="0B840498"/>
    <w:rsid w:val="0BDB1007"/>
    <w:rsid w:val="0C3608A8"/>
    <w:rsid w:val="0C472BDB"/>
    <w:rsid w:val="0CC67E4F"/>
    <w:rsid w:val="0CD1743B"/>
    <w:rsid w:val="0CE2353F"/>
    <w:rsid w:val="0CF77A3E"/>
    <w:rsid w:val="0D07725C"/>
    <w:rsid w:val="0D2A4B9A"/>
    <w:rsid w:val="0D4335BF"/>
    <w:rsid w:val="0D693619"/>
    <w:rsid w:val="0DBB590F"/>
    <w:rsid w:val="0DD30DBB"/>
    <w:rsid w:val="0DE40F35"/>
    <w:rsid w:val="0DF141C4"/>
    <w:rsid w:val="0DF34DCD"/>
    <w:rsid w:val="0E2A2DD6"/>
    <w:rsid w:val="0E556E83"/>
    <w:rsid w:val="0E70724E"/>
    <w:rsid w:val="0E7B7FDD"/>
    <w:rsid w:val="0EBA115C"/>
    <w:rsid w:val="0F163F0E"/>
    <w:rsid w:val="0F8945F4"/>
    <w:rsid w:val="0F97406C"/>
    <w:rsid w:val="0FAF508F"/>
    <w:rsid w:val="0FC641F8"/>
    <w:rsid w:val="0FDB5FB4"/>
    <w:rsid w:val="0FE27325"/>
    <w:rsid w:val="101948F3"/>
    <w:rsid w:val="10293597"/>
    <w:rsid w:val="103A7023"/>
    <w:rsid w:val="105B51BB"/>
    <w:rsid w:val="10613D0A"/>
    <w:rsid w:val="10724280"/>
    <w:rsid w:val="10872F12"/>
    <w:rsid w:val="10E75E96"/>
    <w:rsid w:val="11171E9F"/>
    <w:rsid w:val="115C3950"/>
    <w:rsid w:val="117803CD"/>
    <w:rsid w:val="117D52AF"/>
    <w:rsid w:val="125745AD"/>
    <w:rsid w:val="12614398"/>
    <w:rsid w:val="127C0DE8"/>
    <w:rsid w:val="12854E3D"/>
    <w:rsid w:val="12877475"/>
    <w:rsid w:val="12A1699B"/>
    <w:rsid w:val="12D80FEC"/>
    <w:rsid w:val="12E31F5C"/>
    <w:rsid w:val="13484360"/>
    <w:rsid w:val="135D0033"/>
    <w:rsid w:val="13650AC5"/>
    <w:rsid w:val="137E3825"/>
    <w:rsid w:val="139A681B"/>
    <w:rsid w:val="13F30BD8"/>
    <w:rsid w:val="13F42E1F"/>
    <w:rsid w:val="140367C2"/>
    <w:rsid w:val="140B4619"/>
    <w:rsid w:val="1445010E"/>
    <w:rsid w:val="145810F1"/>
    <w:rsid w:val="14776DD4"/>
    <w:rsid w:val="14B84423"/>
    <w:rsid w:val="14F36CC1"/>
    <w:rsid w:val="1518641F"/>
    <w:rsid w:val="151D7F62"/>
    <w:rsid w:val="159C6014"/>
    <w:rsid w:val="159C670A"/>
    <w:rsid w:val="15B457C7"/>
    <w:rsid w:val="15C37EEF"/>
    <w:rsid w:val="15C70BC6"/>
    <w:rsid w:val="16157DCE"/>
    <w:rsid w:val="163F2B5A"/>
    <w:rsid w:val="164E6641"/>
    <w:rsid w:val="16A36271"/>
    <w:rsid w:val="16BF0042"/>
    <w:rsid w:val="16C33849"/>
    <w:rsid w:val="16C5415B"/>
    <w:rsid w:val="16CD2A60"/>
    <w:rsid w:val="16DB4278"/>
    <w:rsid w:val="16EB145B"/>
    <w:rsid w:val="16FD3B22"/>
    <w:rsid w:val="17512D24"/>
    <w:rsid w:val="1761051E"/>
    <w:rsid w:val="1778749A"/>
    <w:rsid w:val="17B314B6"/>
    <w:rsid w:val="17B60F4C"/>
    <w:rsid w:val="18104148"/>
    <w:rsid w:val="182D7C81"/>
    <w:rsid w:val="184E781B"/>
    <w:rsid w:val="188F10D2"/>
    <w:rsid w:val="1899089F"/>
    <w:rsid w:val="19341097"/>
    <w:rsid w:val="19651666"/>
    <w:rsid w:val="196E2682"/>
    <w:rsid w:val="19B1675A"/>
    <w:rsid w:val="19B51AD6"/>
    <w:rsid w:val="19B94E89"/>
    <w:rsid w:val="19E57BF4"/>
    <w:rsid w:val="19F21A06"/>
    <w:rsid w:val="1A1469D6"/>
    <w:rsid w:val="1A3B4E13"/>
    <w:rsid w:val="1A600952"/>
    <w:rsid w:val="1AB7003D"/>
    <w:rsid w:val="1AEE3A7A"/>
    <w:rsid w:val="1AF34215"/>
    <w:rsid w:val="1B13409D"/>
    <w:rsid w:val="1B2F3416"/>
    <w:rsid w:val="1B565995"/>
    <w:rsid w:val="1B937213"/>
    <w:rsid w:val="1BA151F9"/>
    <w:rsid w:val="1BAF0E6B"/>
    <w:rsid w:val="1BB33FD6"/>
    <w:rsid w:val="1BE85E54"/>
    <w:rsid w:val="1C0A56FD"/>
    <w:rsid w:val="1C380BAC"/>
    <w:rsid w:val="1C3E566F"/>
    <w:rsid w:val="1C590916"/>
    <w:rsid w:val="1C5D5B18"/>
    <w:rsid w:val="1C9B57B5"/>
    <w:rsid w:val="1CBF5702"/>
    <w:rsid w:val="1CEC599C"/>
    <w:rsid w:val="1CFC01F6"/>
    <w:rsid w:val="1D1D772A"/>
    <w:rsid w:val="1D414932"/>
    <w:rsid w:val="1D5C2CC3"/>
    <w:rsid w:val="1D6B130C"/>
    <w:rsid w:val="1D892216"/>
    <w:rsid w:val="1DB7772B"/>
    <w:rsid w:val="1DCE2ADE"/>
    <w:rsid w:val="1DDE471F"/>
    <w:rsid w:val="1DFB4A97"/>
    <w:rsid w:val="1E2141B2"/>
    <w:rsid w:val="1E2E2869"/>
    <w:rsid w:val="1E5C2FCC"/>
    <w:rsid w:val="1EAB0475"/>
    <w:rsid w:val="1ECA49CD"/>
    <w:rsid w:val="1ED762AC"/>
    <w:rsid w:val="1EF951D8"/>
    <w:rsid w:val="1F243D99"/>
    <w:rsid w:val="1F401566"/>
    <w:rsid w:val="1F64343B"/>
    <w:rsid w:val="1FA1441C"/>
    <w:rsid w:val="1FD83C83"/>
    <w:rsid w:val="200C1F44"/>
    <w:rsid w:val="200D36AD"/>
    <w:rsid w:val="202D5575"/>
    <w:rsid w:val="2078366E"/>
    <w:rsid w:val="20814AB0"/>
    <w:rsid w:val="20837FAC"/>
    <w:rsid w:val="20A36DBA"/>
    <w:rsid w:val="20B72782"/>
    <w:rsid w:val="20BF49C6"/>
    <w:rsid w:val="21095EC1"/>
    <w:rsid w:val="210B0C0C"/>
    <w:rsid w:val="21184FB5"/>
    <w:rsid w:val="21734120"/>
    <w:rsid w:val="2186585B"/>
    <w:rsid w:val="219329A9"/>
    <w:rsid w:val="21AD65D8"/>
    <w:rsid w:val="21F92C0D"/>
    <w:rsid w:val="2206057B"/>
    <w:rsid w:val="22345605"/>
    <w:rsid w:val="22347D2F"/>
    <w:rsid w:val="22733EA7"/>
    <w:rsid w:val="228D6691"/>
    <w:rsid w:val="22B257CC"/>
    <w:rsid w:val="22D12C64"/>
    <w:rsid w:val="23037350"/>
    <w:rsid w:val="230F039E"/>
    <w:rsid w:val="23133B81"/>
    <w:rsid w:val="232A7B76"/>
    <w:rsid w:val="23533C74"/>
    <w:rsid w:val="23AD4330"/>
    <w:rsid w:val="23C31EC1"/>
    <w:rsid w:val="23E23187"/>
    <w:rsid w:val="23E4757D"/>
    <w:rsid w:val="2400418C"/>
    <w:rsid w:val="24467834"/>
    <w:rsid w:val="24625884"/>
    <w:rsid w:val="24745F50"/>
    <w:rsid w:val="247A20E4"/>
    <w:rsid w:val="24B8216F"/>
    <w:rsid w:val="24D27E7B"/>
    <w:rsid w:val="24DF4571"/>
    <w:rsid w:val="24FD1682"/>
    <w:rsid w:val="250D7819"/>
    <w:rsid w:val="251A786B"/>
    <w:rsid w:val="253C7EA6"/>
    <w:rsid w:val="256D62C4"/>
    <w:rsid w:val="2574102A"/>
    <w:rsid w:val="259A2B12"/>
    <w:rsid w:val="25BD4A10"/>
    <w:rsid w:val="25DD626E"/>
    <w:rsid w:val="25EE18E7"/>
    <w:rsid w:val="261A246B"/>
    <w:rsid w:val="2642621E"/>
    <w:rsid w:val="264E3E47"/>
    <w:rsid w:val="264E6D50"/>
    <w:rsid w:val="26CD4AF5"/>
    <w:rsid w:val="26FB0A1E"/>
    <w:rsid w:val="26FB3AA4"/>
    <w:rsid w:val="27100174"/>
    <w:rsid w:val="271272B4"/>
    <w:rsid w:val="27373882"/>
    <w:rsid w:val="274C6C1F"/>
    <w:rsid w:val="27630897"/>
    <w:rsid w:val="27644B51"/>
    <w:rsid w:val="279B75D2"/>
    <w:rsid w:val="27CC72C7"/>
    <w:rsid w:val="28261E56"/>
    <w:rsid w:val="283227E7"/>
    <w:rsid w:val="288F769A"/>
    <w:rsid w:val="28A51466"/>
    <w:rsid w:val="28C54681"/>
    <w:rsid w:val="292B12C2"/>
    <w:rsid w:val="295A6B75"/>
    <w:rsid w:val="29A345AC"/>
    <w:rsid w:val="29EB5942"/>
    <w:rsid w:val="29F83B7F"/>
    <w:rsid w:val="2A3557CF"/>
    <w:rsid w:val="2A3B46B1"/>
    <w:rsid w:val="2A5026F7"/>
    <w:rsid w:val="2A695D3C"/>
    <w:rsid w:val="2A727800"/>
    <w:rsid w:val="2A734823"/>
    <w:rsid w:val="2A79786A"/>
    <w:rsid w:val="2A877102"/>
    <w:rsid w:val="2A9D372A"/>
    <w:rsid w:val="2AC65DDE"/>
    <w:rsid w:val="2B2A0363"/>
    <w:rsid w:val="2B303E82"/>
    <w:rsid w:val="2B4E22C7"/>
    <w:rsid w:val="2B533A09"/>
    <w:rsid w:val="2B753914"/>
    <w:rsid w:val="2BC77794"/>
    <w:rsid w:val="2BC86AF5"/>
    <w:rsid w:val="2BCA5657"/>
    <w:rsid w:val="2BDF5DF8"/>
    <w:rsid w:val="2C5308D3"/>
    <w:rsid w:val="2C606171"/>
    <w:rsid w:val="2C636BD1"/>
    <w:rsid w:val="2C79731B"/>
    <w:rsid w:val="2CBC0B21"/>
    <w:rsid w:val="2CD83C27"/>
    <w:rsid w:val="2D0151BD"/>
    <w:rsid w:val="2D2B6B03"/>
    <w:rsid w:val="2D4F4B17"/>
    <w:rsid w:val="2D73146B"/>
    <w:rsid w:val="2D7970FC"/>
    <w:rsid w:val="2DBB627E"/>
    <w:rsid w:val="2E1B004A"/>
    <w:rsid w:val="2E685247"/>
    <w:rsid w:val="2E952724"/>
    <w:rsid w:val="2E9A2C9F"/>
    <w:rsid w:val="2E9A56C2"/>
    <w:rsid w:val="2EE50E38"/>
    <w:rsid w:val="2F13307A"/>
    <w:rsid w:val="2F3D6518"/>
    <w:rsid w:val="2F4978C1"/>
    <w:rsid w:val="2F4E3EE5"/>
    <w:rsid w:val="2F630DB2"/>
    <w:rsid w:val="2F7107E1"/>
    <w:rsid w:val="2FA127D5"/>
    <w:rsid w:val="2FB47411"/>
    <w:rsid w:val="2FBF7683"/>
    <w:rsid w:val="2FCA1744"/>
    <w:rsid w:val="2FD72B1F"/>
    <w:rsid w:val="2FF37A02"/>
    <w:rsid w:val="2FFB2EE0"/>
    <w:rsid w:val="300353BA"/>
    <w:rsid w:val="30112255"/>
    <w:rsid w:val="30311510"/>
    <w:rsid w:val="309662BF"/>
    <w:rsid w:val="30A714E4"/>
    <w:rsid w:val="30D74BE3"/>
    <w:rsid w:val="30DC0BCC"/>
    <w:rsid w:val="30F8695C"/>
    <w:rsid w:val="31045F38"/>
    <w:rsid w:val="31292466"/>
    <w:rsid w:val="31317D38"/>
    <w:rsid w:val="31470556"/>
    <w:rsid w:val="316F689B"/>
    <w:rsid w:val="31D63FEC"/>
    <w:rsid w:val="31DA0117"/>
    <w:rsid w:val="31E0222F"/>
    <w:rsid w:val="3201744B"/>
    <w:rsid w:val="321F42D0"/>
    <w:rsid w:val="323C018C"/>
    <w:rsid w:val="32BA03E8"/>
    <w:rsid w:val="32BE1FAE"/>
    <w:rsid w:val="32C10AD3"/>
    <w:rsid w:val="32D37C11"/>
    <w:rsid w:val="33124243"/>
    <w:rsid w:val="332E6B51"/>
    <w:rsid w:val="3331193C"/>
    <w:rsid w:val="33356311"/>
    <w:rsid w:val="33413F2F"/>
    <w:rsid w:val="33732942"/>
    <w:rsid w:val="33964C79"/>
    <w:rsid w:val="339E5133"/>
    <w:rsid w:val="33B73A56"/>
    <w:rsid w:val="33C10C2F"/>
    <w:rsid w:val="33CC3B6B"/>
    <w:rsid w:val="33CD5D85"/>
    <w:rsid w:val="33F42ED5"/>
    <w:rsid w:val="33FE5E4C"/>
    <w:rsid w:val="34037C5E"/>
    <w:rsid w:val="341555E4"/>
    <w:rsid w:val="344D0B44"/>
    <w:rsid w:val="347379AC"/>
    <w:rsid w:val="348B6773"/>
    <w:rsid w:val="34D12DF5"/>
    <w:rsid w:val="34DD776F"/>
    <w:rsid w:val="35137875"/>
    <w:rsid w:val="357142FD"/>
    <w:rsid w:val="358C32E4"/>
    <w:rsid w:val="35A2764E"/>
    <w:rsid w:val="35AB7014"/>
    <w:rsid w:val="35C92E02"/>
    <w:rsid w:val="35F47F86"/>
    <w:rsid w:val="35FD0C1D"/>
    <w:rsid w:val="360A2113"/>
    <w:rsid w:val="36250F34"/>
    <w:rsid w:val="36313BDD"/>
    <w:rsid w:val="36663485"/>
    <w:rsid w:val="366D50AF"/>
    <w:rsid w:val="3673371C"/>
    <w:rsid w:val="36751CC1"/>
    <w:rsid w:val="36D0408B"/>
    <w:rsid w:val="36D47432"/>
    <w:rsid w:val="371F6AF5"/>
    <w:rsid w:val="3747097C"/>
    <w:rsid w:val="377F4DD5"/>
    <w:rsid w:val="379E3B8B"/>
    <w:rsid w:val="37AB0E28"/>
    <w:rsid w:val="37BB6FCE"/>
    <w:rsid w:val="37F729E4"/>
    <w:rsid w:val="380D3837"/>
    <w:rsid w:val="38126BE5"/>
    <w:rsid w:val="38300977"/>
    <w:rsid w:val="38401546"/>
    <w:rsid w:val="38427EA5"/>
    <w:rsid w:val="38502919"/>
    <w:rsid w:val="38723C07"/>
    <w:rsid w:val="388E0539"/>
    <w:rsid w:val="3897139F"/>
    <w:rsid w:val="38D254EA"/>
    <w:rsid w:val="38F00B2A"/>
    <w:rsid w:val="38F1168C"/>
    <w:rsid w:val="393F323E"/>
    <w:rsid w:val="3942243C"/>
    <w:rsid w:val="399456F8"/>
    <w:rsid w:val="399E1C89"/>
    <w:rsid w:val="39A5625C"/>
    <w:rsid w:val="3A1825F6"/>
    <w:rsid w:val="3A6E79DF"/>
    <w:rsid w:val="3A7273E4"/>
    <w:rsid w:val="3A8D4D17"/>
    <w:rsid w:val="3ABD3045"/>
    <w:rsid w:val="3AC66195"/>
    <w:rsid w:val="3B007EEF"/>
    <w:rsid w:val="3B08748F"/>
    <w:rsid w:val="3B110EE9"/>
    <w:rsid w:val="3B6946CA"/>
    <w:rsid w:val="3B6F353F"/>
    <w:rsid w:val="3B894D16"/>
    <w:rsid w:val="3BD3520D"/>
    <w:rsid w:val="3BFA0601"/>
    <w:rsid w:val="3C0365E1"/>
    <w:rsid w:val="3C204138"/>
    <w:rsid w:val="3C335D4C"/>
    <w:rsid w:val="3C4B4D3A"/>
    <w:rsid w:val="3CA36897"/>
    <w:rsid w:val="3CEF7F23"/>
    <w:rsid w:val="3D0472CE"/>
    <w:rsid w:val="3D087254"/>
    <w:rsid w:val="3D232E9C"/>
    <w:rsid w:val="3D686E44"/>
    <w:rsid w:val="3DA523B0"/>
    <w:rsid w:val="3DBA6A6F"/>
    <w:rsid w:val="3DFB7666"/>
    <w:rsid w:val="3E1502C0"/>
    <w:rsid w:val="3E297626"/>
    <w:rsid w:val="3E442A6B"/>
    <w:rsid w:val="3E5C1A0A"/>
    <w:rsid w:val="3E6C064E"/>
    <w:rsid w:val="3E80151C"/>
    <w:rsid w:val="3E923E4D"/>
    <w:rsid w:val="3E926815"/>
    <w:rsid w:val="3EF61755"/>
    <w:rsid w:val="3F214B16"/>
    <w:rsid w:val="3F215570"/>
    <w:rsid w:val="3F32183B"/>
    <w:rsid w:val="3F455E07"/>
    <w:rsid w:val="3F6316D2"/>
    <w:rsid w:val="3F801FBA"/>
    <w:rsid w:val="3FD156F1"/>
    <w:rsid w:val="3FE9364D"/>
    <w:rsid w:val="400839C9"/>
    <w:rsid w:val="401745CA"/>
    <w:rsid w:val="403C0A34"/>
    <w:rsid w:val="40566E7E"/>
    <w:rsid w:val="406D681F"/>
    <w:rsid w:val="40741610"/>
    <w:rsid w:val="40D031D0"/>
    <w:rsid w:val="412E6016"/>
    <w:rsid w:val="4143669A"/>
    <w:rsid w:val="41553AD2"/>
    <w:rsid w:val="41D54411"/>
    <w:rsid w:val="41EA4040"/>
    <w:rsid w:val="41F33B1B"/>
    <w:rsid w:val="41F7357E"/>
    <w:rsid w:val="41FA0F26"/>
    <w:rsid w:val="42163538"/>
    <w:rsid w:val="421C41D6"/>
    <w:rsid w:val="42276FB7"/>
    <w:rsid w:val="42287AE5"/>
    <w:rsid w:val="426A06E3"/>
    <w:rsid w:val="42A46E2B"/>
    <w:rsid w:val="42D61A57"/>
    <w:rsid w:val="437E22F4"/>
    <w:rsid w:val="438800D1"/>
    <w:rsid w:val="43AE13D8"/>
    <w:rsid w:val="43B94764"/>
    <w:rsid w:val="43D3426C"/>
    <w:rsid w:val="44294C7A"/>
    <w:rsid w:val="442F77FC"/>
    <w:rsid w:val="44412F4D"/>
    <w:rsid w:val="44416BBD"/>
    <w:rsid w:val="44492A2E"/>
    <w:rsid w:val="44610ECF"/>
    <w:rsid w:val="44982A06"/>
    <w:rsid w:val="44B73D5B"/>
    <w:rsid w:val="44C36B50"/>
    <w:rsid w:val="44DF6352"/>
    <w:rsid w:val="44E112AA"/>
    <w:rsid w:val="45164307"/>
    <w:rsid w:val="45180402"/>
    <w:rsid w:val="45244B90"/>
    <w:rsid w:val="45535040"/>
    <w:rsid w:val="457D7395"/>
    <w:rsid w:val="459B604C"/>
    <w:rsid w:val="4603551A"/>
    <w:rsid w:val="46073182"/>
    <w:rsid w:val="462F4D91"/>
    <w:rsid w:val="464521CF"/>
    <w:rsid w:val="469B07BE"/>
    <w:rsid w:val="46AC0AAB"/>
    <w:rsid w:val="46B27AA4"/>
    <w:rsid w:val="46FC11F4"/>
    <w:rsid w:val="47091F95"/>
    <w:rsid w:val="47115710"/>
    <w:rsid w:val="472C1114"/>
    <w:rsid w:val="472C5332"/>
    <w:rsid w:val="47356761"/>
    <w:rsid w:val="47480D9D"/>
    <w:rsid w:val="4772742D"/>
    <w:rsid w:val="47EF138D"/>
    <w:rsid w:val="47FE75ED"/>
    <w:rsid w:val="48226A6C"/>
    <w:rsid w:val="485A46FC"/>
    <w:rsid w:val="48721C09"/>
    <w:rsid w:val="489F5C45"/>
    <w:rsid w:val="48A63649"/>
    <w:rsid w:val="48CC2196"/>
    <w:rsid w:val="48D93558"/>
    <w:rsid w:val="48EC385E"/>
    <w:rsid w:val="48FF54FA"/>
    <w:rsid w:val="490C63B1"/>
    <w:rsid w:val="49102429"/>
    <w:rsid w:val="49137FDB"/>
    <w:rsid w:val="492421FD"/>
    <w:rsid w:val="49716E6F"/>
    <w:rsid w:val="497E5BD8"/>
    <w:rsid w:val="49B9679D"/>
    <w:rsid w:val="49C510E3"/>
    <w:rsid w:val="49D211F1"/>
    <w:rsid w:val="49F80C63"/>
    <w:rsid w:val="4A266F08"/>
    <w:rsid w:val="4A4D7826"/>
    <w:rsid w:val="4A5332D0"/>
    <w:rsid w:val="4A5E3DAC"/>
    <w:rsid w:val="4A7034C9"/>
    <w:rsid w:val="4A8A1B67"/>
    <w:rsid w:val="4A9C185E"/>
    <w:rsid w:val="4AE45866"/>
    <w:rsid w:val="4AF52655"/>
    <w:rsid w:val="4B005376"/>
    <w:rsid w:val="4B324F62"/>
    <w:rsid w:val="4B34082D"/>
    <w:rsid w:val="4B48647A"/>
    <w:rsid w:val="4B594A65"/>
    <w:rsid w:val="4B5E1239"/>
    <w:rsid w:val="4BE36E51"/>
    <w:rsid w:val="4BF2100C"/>
    <w:rsid w:val="4BF637A0"/>
    <w:rsid w:val="4BF74E4F"/>
    <w:rsid w:val="4C16024F"/>
    <w:rsid w:val="4C1E79E1"/>
    <w:rsid w:val="4C69439E"/>
    <w:rsid w:val="4C6A7806"/>
    <w:rsid w:val="4C812E30"/>
    <w:rsid w:val="4C8477A9"/>
    <w:rsid w:val="4CB24CEE"/>
    <w:rsid w:val="4CBE6953"/>
    <w:rsid w:val="4CCE5730"/>
    <w:rsid w:val="4CD95FA5"/>
    <w:rsid w:val="4CEA2ADB"/>
    <w:rsid w:val="4CF72645"/>
    <w:rsid w:val="4D2403B3"/>
    <w:rsid w:val="4D295DCD"/>
    <w:rsid w:val="4D4926FA"/>
    <w:rsid w:val="4D7D0CF2"/>
    <w:rsid w:val="4D87457D"/>
    <w:rsid w:val="4DFC78F9"/>
    <w:rsid w:val="4E6411F9"/>
    <w:rsid w:val="4E6F6D83"/>
    <w:rsid w:val="4E7C384F"/>
    <w:rsid w:val="4EAB0ECE"/>
    <w:rsid w:val="4ED5253F"/>
    <w:rsid w:val="4EDF30FE"/>
    <w:rsid w:val="4F1703A8"/>
    <w:rsid w:val="4F201F14"/>
    <w:rsid w:val="4F280861"/>
    <w:rsid w:val="4F2841CC"/>
    <w:rsid w:val="4F372E8E"/>
    <w:rsid w:val="4F3E53ED"/>
    <w:rsid w:val="4F625F68"/>
    <w:rsid w:val="4F9A2C68"/>
    <w:rsid w:val="4F9D3310"/>
    <w:rsid w:val="4FAA3F1F"/>
    <w:rsid w:val="4FC809FC"/>
    <w:rsid w:val="4FCC7B2A"/>
    <w:rsid w:val="4FF30420"/>
    <w:rsid w:val="502430A1"/>
    <w:rsid w:val="50381C16"/>
    <w:rsid w:val="503F771F"/>
    <w:rsid w:val="506E424B"/>
    <w:rsid w:val="509153B7"/>
    <w:rsid w:val="50A07EBB"/>
    <w:rsid w:val="50EF7495"/>
    <w:rsid w:val="510E1E95"/>
    <w:rsid w:val="518904D0"/>
    <w:rsid w:val="51D77FC5"/>
    <w:rsid w:val="51DC3526"/>
    <w:rsid w:val="51DF2C5B"/>
    <w:rsid w:val="51EC1EF3"/>
    <w:rsid w:val="51F66440"/>
    <w:rsid w:val="521B13CA"/>
    <w:rsid w:val="52336306"/>
    <w:rsid w:val="52550B1E"/>
    <w:rsid w:val="52695A7E"/>
    <w:rsid w:val="52795B26"/>
    <w:rsid w:val="52BA154D"/>
    <w:rsid w:val="52E67C20"/>
    <w:rsid w:val="52F42673"/>
    <w:rsid w:val="530809DF"/>
    <w:rsid w:val="53102460"/>
    <w:rsid w:val="53274B72"/>
    <w:rsid w:val="533B029E"/>
    <w:rsid w:val="533D02BD"/>
    <w:rsid w:val="534A1BF3"/>
    <w:rsid w:val="53592020"/>
    <w:rsid w:val="53B14F94"/>
    <w:rsid w:val="53CA4D5C"/>
    <w:rsid w:val="54264A71"/>
    <w:rsid w:val="546E7F3B"/>
    <w:rsid w:val="54840803"/>
    <w:rsid w:val="54944351"/>
    <w:rsid w:val="54A54BCD"/>
    <w:rsid w:val="54AE4C16"/>
    <w:rsid w:val="54D16DB1"/>
    <w:rsid w:val="54FA3F9E"/>
    <w:rsid w:val="554463E7"/>
    <w:rsid w:val="554F55DE"/>
    <w:rsid w:val="555042CE"/>
    <w:rsid w:val="55504C3D"/>
    <w:rsid w:val="555B752A"/>
    <w:rsid w:val="55711D7E"/>
    <w:rsid w:val="55D44C2A"/>
    <w:rsid w:val="55DD063F"/>
    <w:rsid w:val="56272602"/>
    <w:rsid w:val="563F6EE3"/>
    <w:rsid w:val="56872A27"/>
    <w:rsid w:val="56B25C95"/>
    <w:rsid w:val="56BA755A"/>
    <w:rsid w:val="56DF1E02"/>
    <w:rsid w:val="57024A41"/>
    <w:rsid w:val="570B6F15"/>
    <w:rsid w:val="572107EC"/>
    <w:rsid w:val="57274331"/>
    <w:rsid w:val="574F3843"/>
    <w:rsid w:val="57841AB1"/>
    <w:rsid w:val="57936721"/>
    <w:rsid w:val="57CE31D6"/>
    <w:rsid w:val="57D57A71"/>
    <w:rsid w:val="57F92392"/>
    <w:rsid w:val="581A4253"/>
    <w:rsid w:val="587012BC"/>
    <w:rsid w:val="58A75B57"/>
    <w:rsid w:val="58C17A4F"/>
    <w:rsid w:val="58DF4498"/>
    <w:rsid w:val="58ED5F3E"/>
    <w:rsid w:val="59225CE0"/>
    <w:rsid w:val="59A1505B"/>
    <w:rsid w:val="59CD14B2"/>
    <w:rsid w:val="5A0B78CA"/>
    <w:rsid w:val="5A1F3E22"/>
    <w:rsid w:val="5A227413"/>
    <w:rsid w:val="5A536014"/>
    <w:rsid w:val="5A650D6E"/>
    <w:rsid w:val="5A70031C"/>
    <w:rsid w:val="5A8B5230"/>
    <w:rsid w:val="5AC85C7B"/>
    <w:rsid w:val="5AD812C5"/>
    <w:rsid w:val="5AE44C37"/>
    <w:rsid w:val="5AE831B6"/>
    <w:rsid w:val="5B9976D1"/>
    <w:rsid w:val="5BD526D0"/>
    <w:rsid w:val="5BDD5EA7"/>
    <w:rsid w:val="5C3071B1"/>
    <w:rsid w:val="5C536168"/>
    <w:rsid w:val="5C657AFC"/>
    <w:rsid w:val="5C6C01E5"/>
    <w:rsid w:val="5C7F6CC8"/>
    <w:rsid w:val="5CF810B4"/>
    <w:rsid w:val="5CFD7C0D"/>
    <w:rsid w:val="5D324F26"/>
    <w:rsid w:val="5D6E311F"/>
    <w:rsid w:val="5D7F00B8"/>
    <w:rsid w:val="5D8F5A80"/>
    <w:rsid w:val="5D8F6C59"/>
    <w:rsid w:val="5DD9234E"/>
    <w:rsid w:val="5E431D30"/>
    <w:rsid w:val="5E436F5B"/>
    <w:rsid w:val="5E560D60"/>
    <w:rsid w:val="5E6E2819"/>
    <w:rsid w:val="5E6F19F5"/>
    <w:rsid w:val="5EB76466"/>
    <w:rsid w:val="5ECC2DF9"/>
    <w:rsid w:val="5ED675A7"/>
    <w:rsid w:val="5EDE4CBE"/>
    <w:rsid w:val="5F1E6F20"/>
    <w:rsid w:val="5F5B0478"/>
    <w:rsid w:val="5F7F4A04"/>
    <w:rsid w:val="5F942486"/>
    <w:rsid w:val="5FA425C7"/>
    <w:rsid w:val="5FAB3C0F"/>
    <w:rsid w:val="5FCD2CAE"/>
    <w:rsid w:val="5FCF4C9D"/>
    <w:rsid w:val="5FE772A3"/>
    <w:rsid w:val="5FEF61B4"/>
    <w:rsid w:val="5FF02A74"/>
    <w:rsid w:val="600E0DCC"/>
    <w:rsid w:val="60202274"/>
    <w:rsid w:val="60485F3C"/>
    <w:rsid w:val="604D63FB"/>
    <w:rsid w:val="608C6418"/>
    <w:rsid w:val="60AB3C0F"/>
    <w:rsid w:val="60BA739A"/>
    <w:rsid w:val="60BB21B1"/>
    <w:rsid w:val="60D5633C"/>
    <w:rsid w:val="60FD46C0"/>
    <w:rsid w:val="613355C8"/>
    <w:rsid w:val="614A3F14"/>
    <w:rsid w:val="6191155C"/>
    <w:rsid w:val="61A06CC2"/>
    <w:rsid w:val="620A4AC5"/>
    <w:rsid w:val="625D4814"/>
    <w:rsid w:val="626A3C9C"/>
    <w:rsid w:val="62763E3C"/>
    <w:rsid w:val="6279168C"/>
    <w:rsid w:val="628950D2"/>
    <w:rsid w:val="629656BA"/>
    <w:rsid w:val="629C776B"/>
    <w:rsid w:val="62AF5B99"/>
    <w:rsid w:val="62CC49BA"/>
    <w:rsid w:val="62DC29B3"/>
    <w:rsid w:val="630064A5"/>
    <w:rsid w:val="631378CB"/>
    <w:rsid w:val="63150F61"/>
    <w:rsid w:val="631E0D95"/>
    <w:rsid w:val="63496488"/>
    <w:rsid w:val="63524971"/>
    <w:rsid w:val="63614AD3"/>
    <w:rsid w:val="63827722"/>
    <w:rsid w:val="638D0C1E"/>
    <w:rsid w:val="63F408AC"/>
    <w:rsid w:val="640D53B6"/>
    <w:rsid w:val="64274FD4"/>
    <w:rsid w:val="642D51EE"/>
    <w:rsid w:val="64307FB2"/>
    <w:rsid w:val="647B47F7"/>
    <w:rsid w:val="647C27BE"/>
    <w:rsid w:val="647C7DE0"/>
    <w:rsid w:val="649746A9"/>
    <w:rsid w:val="649B33A7"/>
    <w:rsid w:val="654E55B4"/>
    <w:rsid w:val="65615B81"/>
    <w:rsid w:val="6565018C"/>
    <w:rsid w:val="658453ED"/>
    <w:rsid w:val="65A021E8"/>
    <w:rsid w:val="65C55B07"/>
    <w:rsid w:val="66300DE0"/>
    <w:rsid w:val="6636213D"/>
    <w:rsid w:val="6642409F"/>
    <w:rsid w:val="664244AD"/>
    <w:rsid w:val="6657250E"/>
    <w:rsid w:val="666D00E9"/>
    <w:rsid w:val="669B5AC4"/>
    <w:rsid w:val="66A36BDF"/>
    <w:rsid w:val="66BC371B"/>
    <w:rsid w:val="66DB5A0D"/>
    <w:rsid w:val="66ED56A3"/>
    <w:rsid w:val="670742F9"/>
    <w:rsid w:val="6728006B"/>
    <w:rsid w:val="674C29A0"/>
    <w:rsid w:val="67654459"/>
    <w:rsid w:val="676C64C3"/>
    <w:rsid w:val="679A2558"/>
    <w:rsid w:val="67A00031"/>
    <w:rsid w:val="67D96825"/>
    <w:rsid w:val="67DB45FB"/>
    <w:rsid w:val="67FA2232"/>
    <w:rsid w:val="681015AF"/>
    <w:rsid w:val="68411251"/>
    <w:rsid w:val="68420265"/>
    <w:rsid w:val="685165B3"/>
    <w:rsid w:val="68A45CF4"/>
    <w:rsid w:val="6900624D"/>
    <w:rsid w:val="6910553F"/>
    <w:rsid w:val="691238D5"/>
    <w:rsid w:val="694F2E8C"/>
    <w:rsid w:val="697414CF"/>
    <w:rsid w:val="6A2047C0"/>
    <w:rsid w:val="6A29496B"/>
    <w:rsid w:val="6A397295"/>
    <w:rsid w:val="6A732EC6"/>
    <w:rsid w:val="6AE608F4"/>
    <w:rsid w:val="6B0213C8"/>
    <w:rsid w:val="6B0306A9"/>
    <w:rsid w:val="6B0C5B27"/>
    <w:rsid w:val="6B163CB3"/>
    <w:rsid w:val="6B2903AC"/>
    <w:rsid w:val="6B4C493B"/>
    <w:rsid w:val="6B6F7942"/>
    <w:rsid w:val="6B8C14F6"/>
    <w:rsid w:val="6BAB1F55"/>
    <w:rsid w:val="6BAE3F5C"/>
    <w:rsid w:val="6BC97BBE"/>
    <w:rsid w:val="6BDB3462"/>
    <w:rsid w:val="6BE1724C"/>
    <w:rsid w:val="6C144B74"/>
    <w:rsid w:val="6C221F42"/>
    <w:rsid w:val="6C3E038D"/>
    <w:rsid w:val="6C5879E8"/>
    <w:rsid w:val="6C5E6935"/>
    <w:rsid w:val="6C610084"/>
    <w:rsid w:val="6D2E17A6"/>
    <w:rsid w:val="6D3502DD"/>
    <w:rsid w:val="6D951457"/>
    <w:rsid w:val="6D9D30A3"/>
    <w:rsid w:val="6DE44683"/>
    <w:rsid w:val="6DF90EF3"/>
    <w:rsid w:val="6E037C53"/>
    <w:rsid w:val="6E180A04"/>
    <w:rsid w:val="6E205BA6"/>
    <w:rsid w:val="6E2446DD"/>
    <w:rsid w:val="6E3E270B"/>
    <w:rsid w:val="6E437C4A"/>
    <w:rsid w:val="6EA04F51"/>
    <w:rsid w:val="6EB136A8"/>
    <w:rsid w:val="6EE924D1"/>
    <w:rsid w:val="6EEA68E1"/>
    <w:rsid w:val="6F5218B9"/>
    <w:rsid w:val="6F610F4E"/>
    <w:rsid w:val="6F9A05F4"/>
    <w:rsid w:val="6FB16B1F"/>
    <w:rsid w:val="6FDE469A"/>
    <w:rsid w:val="6FFB40F4"/>
    <w:rsid w:val="700D495A"/>
    <w:rsid w:val="70102B7E"/>
    <w:rsid w:val="701040A4"/>
    <w:rsid w:val="70116CDB"/>
    <w:rsid w:val="704A12CB"/>
    <w:rsid w:val="70500751"/>
    <w:rsid w:val="707504A7"/>
    <w:rsid w:val="70B22041"/>
    <w:rsid w:val="70CF0146"/>
    <w:rsid w:val="71267709"/>
    <w:rsid w:val="712A4ABB"/>
    <w:rsid w:val="714546D7"/>
    <w:rsid w:val="715535CC"/>
    <w:rsid w:val="717D2E3C"/>
    <w:rsid w:val="71AC23BF"/>
    <w:rsid w:val="71B668BF"/>
    <w:rsid w:val="71C41FB4"/>
    <w:rsid w:val="71C66B66"/>
    <w:rsid w:val="71CC7217"/>
    <w:rsid w:val="71E827DA"/>
    <w:rsid w:val="720B4CFD"/>
    <w:rsid w:val="722D5EC6"/>
    <w:rsid w:val="724544C4"/>
    <w:rsid w:val="724C235A"/>
    <w:rsid w:val="725510BA"/>
    <w:rsid w:val="727A23B5"/>
    <w:rsid w:val="72B331E1"/>
    <w:rsid w:val="72F843B1"/>
    <w:rsid w:val="72FC1F07"/>
    <w:rsid w:val="73490EBE"/>
    <w:rsid w:val="73687910"/>
    <w:rsid w:val="737D0D0E"/>
    <w:rsid w:val="739745F3"/>
    <w:rsid w:val="73A268FE"/>
    <w:rsid w:val="73B40AE2"/>
    <w:rsid w:val="73C14A94"/>
    <w:rsid w:val="73C93127"/>
    <w:rsid w:val="73CC731A"/>
    <w:rsid w:val="74082EE8"/>
    <w:rsid w:val="743805C2"/>
    <w:rsid w:val="7460209B"/>
    <w:rsid w:val="74AE5D59"/>
    <w:rsid w:val="74B55085"/>
    <w:rsid w:val="74CE1EED"/>
    <w:rsid w:val="74D12AB0"/>
    <w:rsid w:val="74FD3CF6"/>
    <w:rsid w:val="750C59F4"/>
    <w:rsid w:val="75277B4D"/>
    <w:rsid w:val="7554196C"/>
    <w:rsid w:val="758C7CE5"/>
    <w:rsid w:val="759F2665"/>
    <w:rsid w:val="75ED1F6B"/>
    <w:rsid w:val="76094820"/>
    <w:rsid w:val="76702637"/>
    <w:rsid w:val="76B85241"/>
    <w:rsid w:val="76BD0E63"/>
    <w:rsid w:val="76BF73A1"/>
    <w:rsid w:val="76CD0095"/>
    <w:rsid w:val="76E20C0D"/>
    <w:rsid w:val="76E3757E"/>
    <w:rsid w:val="77002F13"/>
    <w:rsid w:val="773404CE"/>
    <w:rsid w:val="77AB4B46"/>
    <w:rsid w:val="77AC0562"/>
    <w:rsid w:val="77C0259A"/>
    <w:rsid w:val="77C35FB1"/>
    <w:rsid w:val="77F14DC2"/>
    <w:rsid w:val="77FF5F85"/>
    <w:rsid w:val="78427AF9"/>
    <w:rsid w:val="785D6E58"/>
    <w:rsid w:val="78B6085D"/>
    <w:rsid w:val="78CF4610"/>
    <w:rsid w:val="791D6CD5"/>
    <w:rsid w:val="795E06EE"/>
    <w:rsid w:val="79714F82"/>
    <w:rsid w:val="79843C33"/>
    <w:rsid w:val="799D424E"/>
    <w:rsid w:val="799E2AF6"/>
    <w:rsid w:val="7A076241"/>
    <w:rsid w:val="7A1D0555"/>
    <w:rsid w:val="7A33581F"/>
    <w:rsid w:val="7A6B77E8"/>
    <w:rsid w:val="7A7D72D5"/>
    <w:rsid w:val="7A8C5FC3"/>
    <w:rsid w:val="7AAB75AA"/>
    <w:rsid w:val="7AAE22A9"/>
    <w:rsid w:val="7AD90E62"/>
    <w:rsid w:val="7AE253C5"/>
    <w:rsid w:val="7AE356AA"/>
    <w:rsid w:val="7B15599C"/>
    <w:rsid w:val="7B360DE8"/>
    <w:rsid w:val="7B585A8B"/>
    <w:rsid w:val="7BBE38B9"/>
    <w:rsid w:val="7BD368BA"/>
    <w:rsid w:val="7BDC77FA"/>
    <w:rsid w:val="7C000BCC"/>
    <w:rsid w:val="7C094A50"/>
    <w:rsid w:val="7C117EB2"/>
    <w:rsid w:val="7C4D6368"/>
    <w:rsid w:val="7C69100B"/>
    <w:rsid w:val="7C723B94"/>
    <w:rsid w:val="7C7D7827"/>
    <w:rsid w:val="7C8764AD"/>
    <w:rsid w:val="7C927106"/>
    <w:rsid w:val="7D5A662E"/>
    <w:rsid w:val="7D60768F"/>
    <w:rsid w:val="7D8A7A68"/>
    <w:rsid w:val="7D9049A6"/>
    <w:rsid w:val="7E0171D5"/>
    <w:rsid w:val="7E0F5492"/>
    <w:rsid w:val="7E523648"/>
    <w:rsid w:val="7E7D44DE"/>
    <w:rsid w:val="7EAB0C18"/>
    <w:rsid w:val="7EDA72F1"/>
    <w:rsid w:val="7EDB65BF"/>
    <w:rsid w:val="7EED27D9"/>
    <w:rsid w:val="7EEF4BED"/>
    <w:rsid w:val="7EF269C0"/>
    <w:rsid w:val="7F1A3969"/>
    <w:rsid w:val="7F2332B8"/>
    <w:rsid w:val="7F27127E"/>
    <w:rsid w:val="7F731BEE"/>
    <w:rsid w:val="7FA744CB"/>
    <w:rsid w:val="7FB91E96"/>
    <w:rsid w:val="7FD019CA"/>
    <w:rsid w:val="7FD842FF"/>
    <w:rsid w:val="7FE10233"/>
    <w:rsid w:val="9FF77EBE"/>
    <w:rsid w:val="F7333944"/>
    <w:rsid w:val="FF9EB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default" w:ascii="仿宋_GB2312" w:eastAsia="仿宋_GB2312" w:cs="仿宋_GB2312"/>
      <w:color w:val="000000"/>
      <w:sz w:val="32"/>
      <w:szCs w:val="32"/>
      <w:u w:val="none"/>
    </w:rPr>
  </w:style>
  <w:style w:type="character" w:customStyle="1" w:styleId="11">
    <w:name w:val="font01"/>
    <w:basedOn w:val="9"/>
    <w:qFormat/>
    <w:uiPriority w:val="0"/>
    <w:rPr>
      <w:rFonts w:hint="default" w:ascii="仿宋_GB2312" w:eastAsia="仿宋_GB2312" w:cs="仿宋_GB2312"/>
      <w:color w:val="000000"/>
      <w:sz w:val="32"/>
      <w:szCs w:val="32"/>
      <w:u w:val="single"/>
    </w:rPr>
  </w:style>
  <w:style w:type="character" w:customStyle="1" w:styleId="12">
    <w:name w:val="font91"/>
    <w:basedOn w:val="9"/>
    <w:qFormat/>
    <w:uiPriority w:val="0"/>
    <w:rPr>
      <w:rFonts w:hint="eastAsia" w:ascii="仿宋" w:hAnsi="仿宋" w:eastAsia="仿宋" w:cs="仿宋"/>
      <w:color w:val="000000"/>
      <w:sz w:val="24"/>
      <w:szCs w:val="24"/>
      <w:u w:val="none"/>
    </w:rPr>
  </w:style>
  <w:style w:type="character" w:customStyle="1" w:styleId="13">
    <w:name w:val="font151"/>
    <w:basedOn w:val="9"/>
    <w:qFormat/>
    <w:uiPriority w:val="0"/>
    <w:rPr>
      <w:rFonts w:hint="eastAsia" w:ascii="仿宋" w:hAnsi="仿宋" w:eastAsia="仿宋" w:cs="仿宋"/>
      <w:color w:val="00B050"/>
      <w:sz w:val="24"/>
      <w:szCs w:val="24"/>
      <w:u w:val="none"/>
    </w:rPr>
  </w:style>
  <w:style w:type="character" w:customStyle="1" w:styleId="14">
    <w:name w:val="font121"/>
    <w:basedOn w:val="9"/>
    <w:qFormat/>
    <w:uiPriority w:val="0"/>
    <w:rPr>
      <w:rFonts w:hint="default" w:ascii="Times New Roman" w:hAnsi="Times New Roman" w:cs="Times New Roman"/>
      <w:color w:val="00B050"/>
      <w:sz w:val="24"/>
      <w:szCs w:val="24"/>
      <w:u w:val="none"/>
    </w:rPr>
  </w:style>
  <w:style w:type="paragraph" w:customStyle="1" w:styleId="15">
    <w:name w:val="公文-标题"/>
    <w:basedOn w:val="1"/>
    <w:qFormat/>
    <w:uiPriority w:val="0"/>
    <w:pPr>
      <w:spacing w:line="600" w:lineRule="exact"/>
    </w:pPr>
    <w:rPr>
      <w:rFonts w:ascii="方正小标宋简体" w:hAnsi="方正小标宋简体" w:eastAsia="方正小标宋简体"/>
      <w:sz w:val="36"/>
      <w:szCs w:val="36"/>
    </w:rPr>
  </w:style>
  <w:style w:type="paragraph" w:customStyle="1" w:styleId="16">
    <w:name w:val="OfficeAI-一级标题"/>
    <w:basedOn w:val="1"/>
    <w:qFormat/>
    <w:uiPriority w:val="0"/>
    <w:pPr>
      <w:widowControl/>
      <w:spacing w:line="560" w:lineRule="exact"/>
      <w:jc w:val="left"/>
      <w:textAlignment w:val="bottom"/>
      <w:outlineLvl w:val="0"/>
    </w:pPr>
    <w:rPr>
      <w:rFonts w:ascii="Times New Roman" w:hAnsi="黑体" w:eastAsia="黑体" w:cs="Times New Roman"/>
      <w:color w:val="000000"/>
      <w:kern w:val="0"/>
      <w:sz w:val="32"/>
      <w:szCs w:val="40"/>
    </w:rPr>
  </w:style>
  <w:style w:type="paragraph" w:customStyle="1" w:styleId="17">
    <w:name w:val="OfficeAI-正文"/>
    <w:basedOn w:val="1"/>
    <w:qFormat/>
    <w:uiPriority w:val="0"/>
    <w:pPr>
      <w:widowControl/>
      <w:spacing w:line="560" w:lineRule="exact"/>
      <w:ind w:firstLineChars="200"/>
      <w:textAlignment w:val="bottom"/>
    </w:pPr>
    <w:rPr>
      <w:rFonts w:ascii="Times New Roman" w:hAnsi="方正小标宋简体" w:eastAsia="仿宋_GB2312" w:cs="Times New Roman"/>
      <w:color w:val="000000"/>
      <w:kern w:val="0"/>
      <w:sz w:val="32"/>
      <w:szCs w:val="4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1601</Words>
  <Characters>1633</Characters>
  <Lines>0</Lines>
  <Paragraphs>0</Paragraphs>
  <TotalTime>0</TotalTime>
  <ScaleCrop>false</ScaleCrop>
  <LinksUpToDate>false</LinksUpToDate>
  <CharactersWithSpaces>1742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2020-12-25T08:47:00Z</dcterms:created>
  <dc:creator>temp</dc:creator>
  <cp:lastModifiedBy>李华</cp:lastModifiedBy>
  <cp:lastPrinted>2026-05-21T02:09:00Z</cp:lastPrinted>
  <dcterms:modified xsi:type="dcterms:W3CDTF">2026-06-02T04:39:46Z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1178EE3BC9E64E4EBF0B865151F26BFC</vt:lpwstr>
  </property>
  <property fmtid="{D5CDD505-2E9C-101B-9397-08002B2CF9AE}" pid="4" name="KSOTemplateDocerSaveRecord">
    <vt:lpwstr>eyJoZGlkIjoiODJhZDJkZGZlYjM3MjdmZWQ0OTUzM2JmYTU0MzVkZjgiLCJ1c2VySWQiOiI3NzE3Njg3NjAifQ==</vt:lpwstr>
  </property>
</Properties>
</file>